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40F" w:rsidRPr="00D12A3D" w:rsidRDefault="00B5140F" w:rsidP="00B5140F">
      <w:pPr>
        <w:jc w:val="center"/>
        <w:rPr>
          <w:rFonts w:ascii="Algerian" w:hAnsi="Algerian"/>
          <w:b/>
          <w:sz w:val="36"/>
          <w:szCs w:val="36"/>
        </w:rPr>
      </w:pPr>
      <w:r w:rsidRPr="00D12A3D">
        <w:rPr>
          <w:rFonts w:ascii="Algerian" w:hAnsi="Algerian"/>
          <w:b/>
          <w:sz w:val="36"/>
          <w:szCs w:val="36"/>
        </w:rPr>
        <w:t>21</w:t>
      </w:r>
      <w:r w:rsidRPr="00D12A3D">
        <w:rPr>
          <w:rFonts w:ascii="Algerian" w:hAnsi="Algerian"/>
          <w:b/>
          <w:sz w:val="36"/>
          <w:szCs w:val="36"/>
          <w:vertAlign w:val="superscript"/>
        </w:rPr>
        <w:t>st</w:t>
      </w:r>
      <w:r w:rsidRPr="00D12A3D">
        <w:rPr>
          <w:rFonts w:ascii="Algerian" w:hAnsi="Algerian"/>
          <w:b/>
          <w:sz w:val="36"/>
          <w:szCs w:val="36"/>
        </w:rPr>
        <w:t xml:space="preserve"> Century Web links:</w:t>
      </w:r>
    </w:p>
    <w:p w:rsidR="00B5140F" w:rsidRDefault="00D12A3D" w:rsidP="00B5140F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8785B5E" wp14:editId="0AA51B67">
            <wp:extent cx="2574726" cy="1647825"/>
            <wp:effectExtent l="0" t="0" r="0" b="0"/>
            <wp:docPr id="1" name="il_fi" descr="http://21stcenturyskillsfair2010.wikispaces.com/file/view/rainbow_web_0710.jpg.jpeg/82850073/rainbow_web_0710.jp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1stcenturyskillsfair2010.wikispaces.com/file/view/rainbow_web_0710.jpg.jpeg/82850073/rainbow_web_0710.jpg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432" cy="1655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440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050"/>
        <w:gridCol w:w="10350"/>
      </w:tblGrid>
      <w:tr w:rsidR="00B5140F" w:rsidTr="00D12A3D">
        <w:tc>
          <w:tcPr>
            <w:tcW w:w="4050" w:type="dxa"/>
          </w:tcPr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B5140F">
              <w:rPr>
                <w:rFonts w:ascii="Comic Sans MS" w:hAnsi="Comic Sans MS"/>
                <w:b/>
                <w:sz w:val="24"/>
                <w:szCs w:val="24"/>
              </w:rPr>
              <w:t>Name of Website</w:t>
            </w: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0350" w:type="dxa"/>
          </w:tcPr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B5140F">
              <w:rPr>
                <w:rFonts w:ascii="Comic Sans MS" w:hAnsi="Comic Sans MS"/>
                <w:b/>
                <w:sz w:val="24"/>
                <w:szCs w:val="24"/>
              </w:rPr>
              <w:t>Link</w:t>
            </w:r>
            <w:r>
              <w:rPr>
                <w:rFonts w:ascii="Comic Sans MS" w:hAnsi="Comic Sans MS"/>
                <w:b/>
                <w:sz w:val="24"/>
                <w:szCs w:val="24"/>
              </w:rPr>
              <w:t>:</w:t>
            </w:r>
          </w:p>
        </w:tc>
      </w:tr>
      <w:tr w:rsidR="00D12A3D" w:rsidTr="00D12A3D">
        <w:tc>
          <w:tcPr>
            <w:tcW w:w="4050" w:type="dxa"/>
          </w:tcPr>
          <w:p w:rsidR="00D12A3D" w:rsidRDefault="00D12A3D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D12A3D" w:rsidRDefault="00D12A3D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TedTalks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>: Heidi Hayes Jacobs</w:t>
            </w:r>
          </w:p>
        </w:tc>
        <w:tc>
          <w:tcPr>
            <w:tcW w:w="10350" w:type="dxa"/>
          </w:tcPr>
          <w:p w:rsidR="00D12A3D" w:rsidRDefault="00D12A3D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12A3D" w:rsidRDefault="00D12A3D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hyperlink r:id="rId6" w:history="1">
              <w:r w:rsidRPr="00F21EC4">
                <w:rPr>
                  <w:rStyle w:val="Hyperlink"/>
                  <w:rFonts w:ascii="Comic Sans MS" w:hAnsi="Comic Sans MS"/>
                  <w:b/>
                  <w:sz w:val="24"/>
                  <w:szCs w:val="24"/>
                </w:rPr>
                <w:t>http://www.youtube.com/watch?v=XsUgj9_ltN8</w:t>
              </w:r>
            </w:hyperlink>
          </w:p>
          <w:p w:rsidR="00D12A3D" w:rsidRDefault="00D12A3D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12A3D" w:rsidRDefault="00D12A3D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5140F" w:rsidTr="00D12A3D">
        <w:tc>
          <w:tcPr>
            <w:tcW w:w="4050" w:type="dxa"/>
          </w:tcPr>
          <w:p w:rsid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D12A3D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21</w:t>
            </w:r>
            <w:r w:rsidRPr="00B5140F">
              <w:rPr>
                <w:rFonts w:ascii="Comic Sans MS" w:hAnsi="Comic Sans MS"/>
                <w:sz w:val="24"/>
                <w:szCs w:val="24"/>
                <w:vertAlign w:val="superscript"/>
              </w:rPr>
              <w:t>st</w:t>
            </w:r>
            <w:r>
              <w:rPr>
                <w:rFonts w:ascii="Comic Sans MS" w:hAnsi="Comic Sans MS"/>
                <w:sz w:val="24"/>
                <w:szCs w:val="24"/>
              </w:rPr>
              <w:t xml:space="preserve"> Century Skills: </w:t>
            </w:r>
          </w:p>
          <w:p w:rsid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Do We Do?</w:t>
            </w:r>
          </w:p>
          <w:p w:rsid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(Video)</w:t>
            </w: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350" w:type="dxa"/>
          </w:tcPr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hyperlink r:id="rId7" w:history="1">
              <w:r w:rsidRPr="00F21EC4">
                <w:rPr>
                  <w:rStyle w:val="Hyperlink"/>
                  <w:rFonts w:ascii="Comic Sans MS" w:hAnsi="Comic Sans MS"/>
                  <w:b/>
                  <w:sz w:val="24"/>
                  <w:szCs w:val="24"/>
                </w:rPr>
                <w:t>http://www.youtube.com/watch?v=0AvZ5ulVyLc</w:t>
              </w:r>
            </w:hyperlink>
          </w:p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5140F" w:rsidTr="00D12A3D">
        <w:tc>
          <w:tcPr>
            <w:tcW w:w="4050" w:type="dxa"/>
          </w:tcPr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D12A3D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5140F">
              <w:rPr>
                <w:rFonts w:ascii="Comic Sans MS" w:hAnsi="Comic Sans MS"/>
                <w:sz w:val="24"/>
                <w:szCs w:val="24"/>
              </w:rPr>
              <w:t xml:space="preserve">Partnership for </w:t>
            </w: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5140F">
              <w:rPr>
                <w:rFonts w:ascii="Comic Sans MS" w:hAnsi="Comic Sans MS"/>
                <w:sz w:val="24"/>
                <w:szCs w:val="24"/>
              </w:rPr>
              <w:t>21</w:t>
            </w:r>
            <w:r w:rsidRPr="00B5140F">
              <w:rPr>
                <w:rFonts w:ascii="Comic Sans MS" w:hAnsi="Comic Sans MS"/>
                <w:sz w:val="24"/>
                <w:szCs w:val="24"/>
                <w:vertAlign w:val="superscript"/>
              </w:rPr>
              <w:t>st</w:t>
            </w:r>
            <w:r w:rsidRPr="00B5140F">
              <w:rPr>
                <w:rFonts w:ascii="Comic Sans MS" w:hAnsi="Comic Sans MS"/>
                <w:sz w:val="24"/>
                <w:szCs w:val="24"/>
              </w:rPr>
              <w:t xml:space="preserve"> century Skills</w:t>
            </w:r>
          </w:p>
        </w:tc>
        <w:tc>
          <w:tcPr>
            <w:tcW w:w="10350" w:type="dxa"/>
          </w:tcPr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hyperlink r:id="rId8" w:history="1">
              <w:r w:rsidRPr="00B5140F">
                <w:rPr>
                  <w:rStyle w:val="Hyperlink"/>
                  <w:rFonts w:ascii="Comic Sans MS" w:hAnsi="Comic Sans MS"/>
                  <w:b/>
                  <w:sz w:val="24"/>
                  <w:szCs w:val="24"/>
                </w:rPr>
                <w:t>http://www.p21.org/storage/documents/21st_century_skills_education_and_competitiveness_guide.pdf</w:t>
              </w:r>
            </w:hyperlink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5140F" w:rsidTr="00D12A3D">
        <w:tc>
          <w:tcPr>
            <w:tcW w:w="4050" w:type="dxa"/>
          </w:tcPr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5140F">
              <w:rPr>
                <w:rFonts w:ascii="Comic Sans MS" w:hAnsi="Comic Sans MS"/>
                <w:sz w:val="24"/>
                <w:szCs w:val="24"/>
              </w:rPr>
              <w:t>21</w:t>
            </w:r>
            <w:r w:rsidRPr="00B5140F">
              <w:rPr>
                <w:rFonts w:ascii="Comic Sans MS" w:hAnsi="Comic Sans MS"/>
                <w:sz w:val="24"/>
                <w:szCs w:val="24"/>
                <w:vertAlign w:val="superscript"/>
              </w:rPr>
              <w:t>st</w:t>
            </w:r>
            <w:r w:rsidRPr="00B5140F">
              <w:rPr>
                <w:rFonts w:ascii="Comic Sans MS" w:hAnsi="Comic Sans MS"/>
                <w:sz w:val="24"/>
                <w:szCs w:val="24"/>
              </w:rPr>
              <w:t xml:space="preserve"> Century Schools</w:t>
            </w:r>
          </w:p>
        </w:tc>
        <w:tc>
          <w:tcPr>
            <w:tcW w:w="10350" w:type="dxa"/>
          </w:tcPr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hyperlink r:id="rId9" w:history="1">
              <w:r w:rsidRPr="00B5140F">
                <w:rPr>
                  <w:rStyle w:val="Hyperlink"/>
                  <w:rFonts w:ascii="Comic Sans MS" w:hAnsi="Comic Sans MS"/>
                  <w:b/>
                  <w:sz w:val="24"/>
                  <w:szCs w:val="24"/>
                </w:rPr>
                <w:t>http://www.21stcenturyschools.com/What_is_21st_Century_Education.htm</w:t>
              </w:r>
            </w:hyperlink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D12A3D" w:rsidTr="00D12A3D">
        <w:tc>
          <w:tcPr>
            <w:tcW w:w="4050" w:type="dxa"/>
          </w:tcPr>
          <w:p w:rsidR="00D12A3D" w:rsidRPr="00D12A3D" w:rsidRDefault="00D12A3D" w:rsidP="00B5140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2A3D">
              <w:rPr>
                <w:rFonts w:ascii="Comic Sans MS" w:hAnsi="Comic Sans MS"/>
                <w:b/>
                <w:sz w:val="28"/>
                <w:szCs w:val="28"/>
              </w:rPr>
              <w:lastRenderedPageBreak/>
              <w:t>Name of Website</w:t>
            </w:r>
            <w:r>
              <w:rPr>
                <w:rFonts w:ascii="Comic Sans MS" w:hAnsi="Comic Sans MS"/>
                <w:b/>
                <w:sz w:val="28"/>
                <w:szCs w:val="28"/>
              </w:rPr>
              <w:t>:</w:t>
            </w:r>
          </w:p>
        </w:tc>
        <w:tc>
          <w:tcPr>
            <w:tcW w:w="10350" w:type="dxa"/>
          </w:tcPr>
          <w:p w:rsidR="00D12A3D" w:rsidRPr="00D12A3D" w:rsidRDefault="00D12A3D" w:rsidP="00B5140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2A3D">
              <w:rPr>
                <w:rFonts w:ascii="Comic Sans MS" w:hAnsi="Comic Sans MS"/>
                <w:b/>
                <w:sz w:val="28"/>
                <w:szCs w:val="28"/>
              </w:rPr>
              <w:t>Link:</w:t>
            </w:r>
          </w:p>
        </w:tc>
      </w:tr>
      <w:tr w:rsidR="00B5140F" w:rsidTr="00D12A3D">
        <w:tc>
          <w:tcPr>
            <w:tcW w:w="4050" w:type="dxa"/>
          </w:tcPr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5140F">
              <w:rPr>
                <w:rFonts w:ascii="Comic Sans MS" w:hAnsi="Comic Sans MS"/>
                <w:sz w:val="24"/>
                <w:szCs w:val="24"/>
              </w:rPr>
              <w:t>Center for 21</w:t>
            </w:r>
            <w:r w:rsidRPr="00B5140F">
              <w:rPr>
                <w:rFonts w:ascii="Comic Sans MS" w:hAnsi="Comic Sans MS"/>
                <w:sz w:val="24"/>
                <w:szCs w:val="24"/>
                <w:vertAlign w:val="superscript"/>
              </w:rPr>
              <w:t>st</w:t>
            </w:r>
            <w:r w:rsidRPr="00B5140F">
              <w:rPr>
                <w:rFonts w:ascii="Comic Sans MS" w:hAnsi="Comic Sans MS"/>
                <w:sz w:val="24"/>
                <w:szCs w:val="24"/>
              </w:rPr>
              <w:t xml:space="preserve"> Century Skills  at Education Connection</w:t>
            </w:r>
          </w:p>
        </w:tc>
        <w:tc>
          <w:tcPr>
            <w:tcW w:w="10350" w:type="dxa"/>
          </w:tcPr>
          <w:p w:rsidR="00B5140F" w:rsidRP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hyperlink r:id="rId10" w:history="1">
              <w:r w:rsidRPr="00B5140F">
                <w:rPr>
                  <w:rStyle w:val="Hyperlink"/>
                  <w:rFonts w:ascii="Comic Sans MS" w:hAnsi="Comic Sans MS"/>
                  <w:b/>
                  <w:sz w:val="24"/>
                  <w:szCs w:val="24"/>
                </w:rPr>
                <w:t>http://www.skills21.org/</w:t>
              </w:r>
            </w:hyperlink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5140F" w:rsidTr="00D12A3D">
        <w:tc>
          <w:tcPr>
            <w:tcW w:w="4050" w:type="dxa"/>
          </w:tcPr>
          <w:p w:rsidR="00D12A3D" w:rsidRDefault="00D12A3D" w:rsidP="00B5140F">
            <w:pPr>
              <w:shd w:val="clear" w:color="auto" w:fill="FFFFFF"/>
              <w:spacing w:after="75" w:line="360" w:lineRule="atLeast"/>
              <w:jc w:val="center"/>
              <w:outlineLvl w:val="1"/>
              <w:rPr>
                <w:rFonts w:ascii="Comic Sans MS" w:hAnsi="Comic Sans MS"/>
                <w:sz w:val="24"/>
                <w:szCs w:val="24"/>
              </w:rPr>
            </w:pPr>
          </w:p>
          <w:p w:rsidR="00B5140F" w:rsidRPr="00B5140F" w:rsidRDefault="00B5140F" w:rsidP="00B5140F">
            <w:pPr>
              <w:shd w:val="clear" w:color="auto" w:fill="FFFFFF"/>
              <w:spacing w:after="75" w:line="360" w:lineRule="atLeast"/>
              <w:jc w:val="center"/>
              <w:outlineLvl w:val="1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21</w:t>
            </w:r>
            <w:r w:rsidRPr="00B5140F">
              <w:rPr>
                <w:rFonts w:ascii="Comic Sans MS" w:hAnsi="Comic Sans MS"/>
                <w:sz w:val="24"/>
                <w:szCs w:val="24"/>
                <w:vertAlign w:val="superscript"/>
              </w:rPr>
              <w:t>st</w:t>
            </w:r>
            <w:r>
              <w:rPr>
                <w:rFonts w:ascii="Comic Sans MS" w:hAnsi="Comic Sans MS"/>
                <w:sz w:val="24"/>
                <w:szCs w:val="24"/>
              </w:rPr>
              <w:t xml:space="preserve"> Century </w:t>
            </w:r>
            <w:r w:rsidR="00D12A3D">
              <w:rPr>
                <w:rFonts w:ascii="Comic Sans MS" w:hAnsi="Comic Sans MS"/>
                <w:sz w:val="24"/>
                <w:szCs w:val="24"/>
              </w:rPr>
              <w:t xml:space="preserve">Skills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Songify</w:t>
            </w:r>
            <w:proofErr w:type="spellEnd"/>
          </w:p>
        </w:tc>
        <w:tc>
          <w:tcPr>
            <w:tcW w:w="10350" w:type="dxa"/>
          </w:tcPr>
          <w:p w:rsidR="00D12A3D" w:rsidRDefault="00D12A3D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B5140F" w:rsidRDefault="00D12A3D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hyperlink r:id="rId11" w:history="1">
              <w:r w:rsidRPr="00F21EC4">
                <w:rPr>
                  <w:rStyle w:val="Hyperlink"/>
                  <w:rFonts w:ascii="Comic Sans MS" w:hAnsi="Comic Sans MS"/>
                  <w:b/>
                  <w:sz w:val="24"/>
                  <w:szCs w:val="24"/>
                </w:rPr>
                <w:t>http://www.youtube.com/watch?v=ja3Ws1l9smw</w:t>
              </w:r>
            </w:hyperlink>
          </w:p>
          <w:p w:rsidR="00D12A3D" w:rsidRDefault="00D12A3D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12A3D" w:rsidRDefault="00D12A3D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5140F" w:rsidTr="00D12A3D">
        <w:tc>
          <w:tcPr>
            <w:tcW w:w="4050" w:type="dxa"/>
          </w:tcPr>
          <w:p w:rsidR="00B5140F" w:rsidRPr="00B5140F" w:rsidRDefault="00B5140F" w:rsidP="00B5140F">
            <w:pPr>
              <w:shd w:val="clear" w:color="auto" w:fill="FFFFFF"/>
              <w:spacing w:after="75" w:line="360" w:lineRule="atLeast"/>
              <w:jc w:val="center"/>
              <w:outlineLvl w:val="1"/>
              <w:rPr>
                <w:rFonts w:ascii="Comic Sans MS" w:hAnsi="Comic Sans MS"/>
                <w:sz w:val="24"/>
                <w:szCs w:val="24"/>
              </w:rPr>
            </w:pPr>
          </w:p>
          <w:p w:rsidR="00B5140F" w:rsidRPr="00B5140F" w:rsidRDefault="00B5140F" w:rsidP="00B5140F">
            <w:pPr>
              <w:shd w:val="clear" w:color="auto" w:fill="FFFFFF"/>
              <w:spacing w:after="75" w:line="360" w:lineRule="atLeast"/>
              <w:jc w:val="center"/>
              <w:outlineLvl w:val="1"/>
              <w:rPr>
                <w:rFonts w:ascii="Comic Sans MS" w:eastAsia="Times New Roman" w:hAnsi="Comic Sans MS" w:cs="Arial"/>
                <w:bCs/>
                <w:color w:val="000000"/>
                <w:kern w:val="36"/>
                <w:sz w:val="24"/>
                <w:szCs w:val="24"/>
              </w:rPr>
            </w:pPr>
            <w:r w:rsidRPr="00B5140F">
              <w:rPr>
                <w:rFonts w:ascii="Comic Sans MS" w:hAnsi="Comic Sans MS"/>
                <w:sz w:val="24"/>
                <w:szCs w:val="24"/>
              </w:rPr>
              <w:t>Educational Leadership:</w:t>
            </w:r>
            <w:r w:rsidRPr="00B5140F">
              <w:rPr>
                <w:rFonts w:ascii="Comic Sans MS" w:eastAsia="Times New Roman" w:hAnsi="Comic Sans MS" w:cs="Arial"/>
                <w:bCs/>
                <w:color w:val="000000"/>
                <w:kern w:val="36"/>
                <w:sz w:val="24"/>
                <w:szCs w:val="24"/>
              </w:rPr>
              <w:t xml:space="preserve"> </w:t>
            </w:r>
          </w:p>
          <w:p w:rsidR="00D12A3D" w:rsidRDefault="00B5140F" w:rsidP="00B5140F">
            <w:pPr>
              <w:shd w:val="clear" w:color="auto" w:fill="FFFFFF"/>
              <w:spacing w:after="75" w:line="360" w:lineRule="atLeast"/>
              <w:jc w:val="center"/>
              <w:outlineLvl w:val="1"/>
              <w:rPr>
                <w:rFonts w:ascii="Comic Sans MS" w:eastAsia="Times New Roman" w:hAnsi="Comic Sans MS" w:cs="Arial"/>
                <w:bCs/>
                <w:color w:val="000000"/>
                <w:kern w:val="36"/>
                <w:sz w:val="24"/>
                <w:szCs w:val="24"/>
              </w:rPr>
            </w:pPr>
            <w:r w:rsidRPr="00B5140F">
              <w:rPr>
                <w:rFonts w:ascii="Comic Sans MS" w:eastAsia="Times New Roman" w:hAnsi="Comic Sans MS" w:cs="Arial"/>
                <w:bCs/>
                <w:color w:val="000000"/>
                <w:kern w:val="36"/>
                <w:sz w:val="24"/>
                <w:szCs w:val="24"/>
              </w:rPr>
              <w:t xml:space="preserve">21st Century Skills: </w:t>
            </w:r>
          </w:p>
          <w:p w:rsidR="00B5140F" w:rsidRPr="00B5140F" w:rsidRDefault="00B5140F" w:rsidP="00B5140F">
            <w:pPr>
              <w:shd w:val="clear" w:color="auto" w:fill="FFFFFF"/>
              <w:spacing w:after="75" w:line="360" w:lineRule="atLeast"/>
              <w:jc w:val="center"/>
              <w:outlineLvl w:val="1"/>
              <w:rPr>
                <w:rFonts w:ascii="Comic Sans MS" w:eastAsia="Times New Roman" w:hAnsi="Comic Sans MS" w:cs="Arial"/>
                <w:bCs/>
                <w:color w:val="000000"/>
                <w:kern w:val="36"/>
                <w:sz w:val="24"/>
                <w:szCs w:val="24"/>
              </w:rPr>
            </w:pPr>
            <w:r w:rsidRPr="00B5140F">
              <w:rPr>
                <w:rFonts w:ascii="Comic Sans MS" w:eastAsia="Times New Roman" w:hAnsi="Comic Sans MS" w:cs="Arial"/>
                <w:bCs/>
                <w:color w:val="000000"/>
                <w:kern w:val="36"/>
                <w:sz w:val="24"/>
                <w:szCs w:val="24"/>
              </w:rPr>
              <w:t>The Challenges Ahead</w:t>
            </w: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350" w:type="dxa"/>
          </w:tcPr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hyperlink r:id="rId12" w:history="1">
              <w:r w:rsidRPr="00F21EC4">
                <w:rPr>
                  <w:rStyle w:val="Hyperlink"/>
                  <w:rFonts w:ascii="Comic Sans MS" w:hAnsi="Comic Sans MS"/>
                  <w:b/>
                  <w:sz w:val="24"/>
                  <w:szCs w:val="24"/>
                </w:rPr>
                <w:t>http://www.ascd.org/publications/educational-leadership/sept09/vol67/num01/21st-Century-Skills@-The-Challenges-Ahead.aspx</w:t>
              </w:r>
            </w:hyperlink>
          </w:p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5140F" w:rsidTr="00D12A3D">
        <w:tc>
          <w:tcPr>
            <w:tcW w:w="4050" w:type="dxa"/>
          </w:tcPr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5140F">
              <w:rPr>
                <w:rFonts w:ascii="Comic Sans MS" w:hAnsi="Comic Sans MS"/>
                <w:sz w:val="24"/>
                <w:szCs w:val="24"/>
              </w:rPr>
              <w:t>Teacher Education and 21</w:t>
            </w:r>
            <w:r w:rsidRPr="00B5140F">
              <w:rPr>
                <w:rFonts w:ascii="Comic Sans MS" w:hAnsi="Comic Sans MS"/>
                <w:sz w:val="24"/>
                <w:szCs w:val="24"/>
                <w:vertAlign w:val="superscript"/>
              </w:rPr>
              <w:t>st</w:t>
            </w:r>
            <w:r w:rsidRPr="00B5140F">
              <w:rPr>
                <w:rFonts w:ascii="Comic Sans MS" w:hAnsi="Comic Sans MS"/>
                <w:sz w:val="24"/>
                <w:szCs w:val="24"/>
              </w:rPr>
              <w:t xml:space="preserve"> Century Skills</w:t>
            </w: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350" w:type="dxa"/>
          </w:tcPr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hyperlink r:id="rId13" w:history="1">
              <w:r w:rsidRPr="00F21EC4">
                <w:rPr>
                  <w:rStyle w:val="Hyperlink"/>
                  <w:rFonts w:ascii="Comic Sans MS" w:hAnsi="Comic Sans MS"/>
                  <w:b/>
                  <w:sz w:val="24"/>
                  <w:szCs w:val="24"/>
                </w:rPr>
                <w:t>http://www.youtube.com/watch?v=0eGHAuV5yLo</w:t>
              </w:r>
            </w:hyperlink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5140F" w:rsidTr="00D12A3D">
        <w:tc>
          <w:tcPr>
            <w:tcW w:w="4050" w:type="dxa"/>
          </w:tcPr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D12A3D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5140F">
              <w:rPr>
                <w:rFonts w:ascii="Comic Sans MS" w:hAnsi="Comic Sans MS"/>
                <w:sz w:val="24"/>
                <w:szCs w:val="24"/>
              </w:rPr>
              <w:t xml:space="preserve">NSTA: </w:t>
            </w: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  <w:r w:rsidRPr="00B5140F">
              <w:rPr>
                <w:rFonts w:ascii="Comic Sans MS" w:hAnsi="Comic Sans MS"/>
                <w:sz w:val="24"/>
                <w:szCs w:val="24"/>
              </w:rPr>
              <w:t>Quality Science Education</w:t>
            </w: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5140F">
              <w:rPr>
                <w:rFonts w:ascii="Comic Sans MS" w:hAnsi="Comic Sans MS"/>
                <w:sz w:val="24"/>
                <w:szCs w:val="24"/>
              </w:rPr>
              <w:t xml:space="preserve"> and 21</w:t>
            </w:r>
            <w:r w:rsidRPr="00B5140F">
              <w:rPr>
                <w:rFonts w:ascii="Comic Sans MS" w:hAnsi="Comic Sans MS"/>
                <w:sz w:val="24"/>
                <w:szCs w:val="24"/>
                <w:vertAlign w:val="superscript"/>
              </w:rPr>
              <w:t>st</w:t>
            </w:r>
            <w:r w:rsidRPr="00B5140F">
              <w:rPr>
                <w:rFonts w:ascii="Comic Sans MS" w:hAnsi="Comic Sans MS"/>
                <w:sz w:val="24"/>
                <w:szCs w:val="24"/>
              </w:rPr>
              <w:t xml:space="preserve"> Century Skills</w:t>
            </w:r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350" w:type="dxa"/>
          </w:tcPr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hyperlink r:id="rId14" w:history="1">
              <w:r w:rsidRPr="00F21EC4">
                <w:rPr>
                  <w:rStyle w:val="Hyperlink"/>
                  <w:rFonts w:ascii="Comic Sans MS" w:hAnsi="Comic Sans MS"/>
                  <w:b/>
                  <w:sz w:val="24"/>
                  <w:szCs w:val="24"/>
                </w:rPr>
                <w:t>http://www.nsta.org/about/positions/21stcentury.aspx</w:t>
              </w:r>
            </w:hyperlink>
          </w:p>
          <w:p w:rsidR="00B5140F" w:rsidRPr="00B5140F" w:rsidRDefault="00B5140F" w:rsidP="00B5140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211B2E" w:rsidRDefault="00D12A3D" w:rsidP="00B5140F">
      <w:pPr>
        <w:jc w:val="center"/>
      </w:pPr>
    </w:p>
    <w:sectPr w:rsidR="00211B2E" w:rsidSect="00D12A3D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40F"/>
    <w:rsid w:val="00AE7D6A"/>
    <w:rsid w:val="00B5140F"/>
    <w:rsid w:val="00D12A3D"/>
    <w:rsid w:val="00F9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1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514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A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1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514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A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0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66892">
                      <w:marLeft w:val="0"/>
                      <w:marRight w:val="0"/>
                      <w:marTop w:val="3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1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99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46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031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51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668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000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4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21.org/storage/documents/21st_century_skills_education_and_competitiveness_guide.pdf" TargetMode="External"/><Relationship Id="rId13" Type="http://schemas.openxmlformats.org/officeDocument/2006/relationships/hyperlink" Target="http://www.youtube.com/watch?v=0eGHAuV5yL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0AvZ5ulVyLc" TargetMode="External"/><Relationship Id="rId12" Type="http://schemas.openxmlformats.org/officeDocument/2006/relationships/hyperlink" Target="http://www.ascd.org/publications/educational-leadership/sept09/vol67/num01/21st-Century-Skills@-The-Challenges-Ahead.asp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XsUgj9_ltN8" TargetMode="External"/><Relationship Id="rId11" Type="http://schemas.openxmlformats.org/officeDocument/2006/relationships/hyperlink" Target="http://www.youtube.com/watch?v=ja3Ws1l9smw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skills21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21stcenturyschools.com/What_is_21st_Century_Education.htm" TargetMode="External"/><Relationship Id="rId14" Type="http://schemas.openxmlformats.org/officeDocument/2006/relationships/hyperlink" Target="http://www.nsta.org/about/positions/21stcentury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Regional School District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Krupp</dc:creator>
  <cp:lastModifiedBy>Melissa Krupp</cp:lastModifiedBy>
  <cp:revision>1</cp:revision>
  <dcterms:created xsi:type="dcterms:W3CDTF">2012-04-21T20:47:00Z</dcterms:created>
  <dcterms:modified xsi:type="dcterms:W3CDTF">2012-04-21T21:08:00Z</dcterms:modified>
</cp:coreProperties>
</file>